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2364E8" w14:textId="09994FC8" w:rsidR="00293D7E" w:rsidRDefault="00E152B3" w:rsidP="00293D7E">
      <w:pPr>
        <w:widowControl/>
        <w:wordWrap/>
        <w:autoSpaceDE/>
        <w:autoSpaceDN/>
        <w:jc w:val="left"/>
        <w:rPr>
          <w:b/>
          <w:sz w:val="24"/>
          <w:szCs w:val="24"/>
        </w:rPr>
      </w:pPr>
      <w:r>
        <w:rPr>
          <w:b/>
          <w:noProof/>
          <w:sz w:val="24"/>
        </w:rPr>
        <w:pict w14:anchorId="7E3C4504">
          <v:group id="_x0000_s2161" style="position:absolute;margin-left:66.6pt;margin-top:-7.95pt;width:387.9pt;height:63.9pt;z-index:251697152" coordorigin="2772,1542" coordsize="7758,1278">
            <v:shapetype id="_x0000_t202" coordsize="21600,21600" o:spt="202" path="m,l,21600r21600,l21600,xe">
              <v:stroke joinstyle="miter"/>
              <v:path gradientshapeok="t" o:connecttype="rect"/>
            </v:shapetype>
            <v:shape id="Date" o:spid="_x0000_s2053" type="#_x0000_t202" alt="" style="position:absolute;left:8771;top:2315;width:1759;height:461;visibility:visible;mso-position-vertical-relative:margin;mso-width-relative:margin;mso-height-relative:margin;v-text-anchor:middle" filled="f" stroked="f">
              <v:textbox style="mso-next-textbox:#Date" inset="0,,0">
                <w:txbxContent>
                  <w:p w14:paraId="0C758557" w14:textId="37EA175A" w:rsidR="00293D7E" w:rsidRPr="008D3D0A" w:rsidRDefault="00EC5B82" w:rsidP="00CD474E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Nov. 2024</w:t>
                    </w:r>
                  </w:p>
                </w:txbxContent>
              </v:textbox>
            </v:shape>
            <v:shape id="Korean_Teacher" o:spid="_x0000_s2051" type="#_x0000_t202" style="position:absolute;left:6479;top:2233;width:1533;height:587;visibility:visible;mso-position-vertical-relative:margin;mso-width-relative:margin;mso-height-relative:margin;v-text-anchor:middle" filled="f" stroked="f">
              <v:textbox style="mso-next-textbox:#Korean_Teacher" inset="0,,0">
                <w:txbxContent>
                  <w:p w14:paraId="74E60FAC" w14:textId="7CF0AB57" w:rsidR="00293D7E" w:rsidRPr="008D3D0A" w:rsidRDefault="00EC5B82" w:rsidP="00B93B59">
                    <w:pPr>
                      <w:jc w:val="center"/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</w:pPr>
                    <w:r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  <w:t>김미정</w:t>
                    </w:r>
                  </w:p>
                </w:txbxContent>
              </v:textbox>
            </v:shape>
            <v:shape id="Native_Teacher" o:spid="_x0000_s2052" type="#_x0000_t202" style="position:absolute;left:2890;top:2324;width:1790;height:463;visibility:visible;mso-position-vertical-relative:margin;mso-width-relative:margin;mso-height-relative:margin;v-text-anchor:middle" filled="f" stroked="f">
              <v:textbox style="mso-next-textbox:#Native_Teacher" inset="0,,0">
                <w:txbxContent>
                  <w:p w14:paraId="0CE8220E" w14:textId="47F429B4" w:rsidR="00293D7E" w:rsidRPr="008D3D0A" w:rsidRDefault="00EC5B82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Warren</w:t>
                    </w:r>
                  </w:p>
                </w:txbxContent>
              </v:textbox>
            </v:shape>
            <v:shape id="Grade" o:spid="_x0000_s2054" type="#_x0000_t202" style="position:absolute;left:8893;top:1875;width:1637;height:461;visibility:visible;mso-position-vertical-relative:margin;mso-width-relative:margin;mso-height-relative:margin;v-text-anchor:middle" filled="f" stroked="f">
              <v:textbox style="mso-next-textbox:#Grade" inset="0,,0">
                <w:txbxContent>
                  <w:p w14:paraId="483B8990" w14:textId="5A3BECB1" w:rsidR="00293D7E" w:rsidRPr="008D3D0A" w:rsidRDefault="00EC5B82" w:rsidP="00777B02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Artemis</w:t>
                    </w:r>
                  </w:p>
                </w:txbxContent>
              </v:textbox>
            </v:shape>
            <v:shape id="Korean_Name" o:spid="_x0000_s2069" type="#_x0000_t202" style="position:absolute;left:6250;top:1795;width:1762;height:587;visibility:visible;mso-position-vertical-relative:margin;mso-width-relative:margin;mso-height-relative:margin;v-text-anchor:middle" filled="f" stroked="f">
              <v:textbox style="mso-next-textbox:#Korean_Name" inset="0,,0">
                <w:txbxContent>
                  <w:p w14:paraId="088276B6" w14:textId="30702B5A" w:rsidR="00767365" w:rsidRPr="008D3D0A" w:rsidRDefault="00EC5B82" w:rsidP="001356A7">
                    <w:pPr>
                      <w:jc w:val="center"/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</w:pPr>
                    <w:r>
                      <w:rPr>
                        <w:rFonts w:ascii="Gungsuh" w:eastAsia="Gungsuh" w:hAnsi="Gungsuh" w:cs="Times New Roman"/>
                        <w:sz w:val="28"/>
                        <w:szCs w:val="28"/>
                      </w:rPr>
                      <w:t>홍길동</w:t>
                    </w:r>
                  </w:p>
                </w:txbxContent>
              </v:textbox>
            </v:shape>
            <v:shape id="English_Name" o:spid="_x0000_s2068" type="#_x0000_t202" style="position:absolute;left:2772;top:1542;width:1908;height:808;visibility:visible;mso-position-vertical-relative:margin;mso-width-relative:margin;mso-height-relative:margin;v-text-anchor:bottom" filled="f" stroked="f">
              <v:textbox style="mso-next-textbox:#English_Name" inset="0,,0">
                <w:txbxContent>
                  <w:p w14:paraId="24F3372D" w14:textId="242FCB48" w:rsidR="00A61D06" w:rsidRPr="008D3D0A" w:rsidRDefault="009210C6" w:rsidP="00A61D06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 xml:space="preserve">The Amazing Hong </w:t>
                    </w:r>
                    <w:proofErr w:type="spellStart"/>
                    <w:r w:rsidR="00A61D06">
                      <w:rPr>
                        <w:rFonts w:cstheme="minorHAnsi"/>
                        <w:sz w:val="28"/>
                        <w:szCs w:val="28"/>
                      </w:rPr>
                      <w:t>Gildong</w:t>
                    </w:r>
                    <w:proofErr w:type="spellEnd"/>
                  </w:p>
                  <w:p w14:paraId="1E61B1EB" w14:textId="77777777" w:rsidR="00A61D06" w:rsidRPr="008D3D0A" w:rsidRDefault="00A61D06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</w:p>
                </w:txbxContent>
              </v:textbox>
            </v:shape>
          </v:group>
        </w:pict>
      </w:r>
      <w:r w:rsidR="00000000">
        <w:rPr>
          <w:b/>
          <w:noProof/>
          <w:sz w:val="24"/>
        </w:rPr>
        <w:pict w14:anchorId="3DAE1DBB">
          <v:group id="Report_Footer" o:spid="_x0000_s2159" style="position:absolute;margin-left:-5.6pt;margin-top:558.45pt;width:461.8pt;height:159.75pt;z-index:251665598" coordorigin="1328,12870" coordsize="9236,3195">
            <v:shape id="Overall_Grade" o:spid="_x0000_s2072" type="#_x0000_t202" style="position:absolute;left:2820;top:15559;width:836;height:506;visibility:visible;mso-position-vertical-relative:margin;mso-width-relative:margin;mso-height-relative:margin;v-text-anchor:middle" filled="f" stroked="f">
              <v:textbox style="mso-next-textbox:#Overall_Grade;mso-fit-shape-to-text:t" inset="0,0,0,0">
                <w:txbxContent>
                  <w:p w14:paraId="4D51A76B" w14:textId="2E06B0DB" w:rsidR="00A8416B" w:rsidRPr="0091612F" w:rsidRDefault="00EC5B82" w:rsidP="0038057E">
                    <w:pPr>
                      <w:jc w:val="center"/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</w:pPr>
                    <w:r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  <w:t>A</w:t>
                    </w:r>
                  </w:p>
                </w:txbxContent>
              </v:textbox>
            </v:shape>
            <v:shape id="Comments" o:spid="_x0000_s2066" type="#_x0000_t202" style="position:absolute;left:1328;top:12870;width:9236;height:2452;visibility:visible">
              <v:textbox style="mso-next-textbox:#Comments">
                <w:txbxContent>
                  <w:p w14:paraId="5546498F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Great job,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!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used some great examples to justify his reasoning</w:t>
                    </w:r>
                  </w:p>
                  <w:p w14:paraId="5E4E1B42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some errors with his past tense verb forms, e.g. "I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eated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"</w:t>
                    </w:r>
                  </w:p>
                  <w:p w14:paraId="77CF1ED8" w14:textId="7578955B" w:rsidR="00767365" w:rsidRPr="008D3D0A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wonderful, meaningful gestures to accompany his actions</w:t>
                    </w:r>
                  </w:p>
                </w:txbxContent>
              </v:textbox>
            </v:shape>
            <w10:anchorlock/>
          </v:group>
        </w:pict>
      </w:r>
      <w:r w:rsidR="00000000">
        <w:rPr>
          <w:rFonts w:cstheme="minorHAnsi"/>
          <w:b/>
          <w:noProof/>
          <w:szCs w:val="24"/>
        </w:rPr>
        <w:pict w14:anchorId="12762123">
          <v:group id="Pronunciation_Scores" o:spid="_x0000_s2154" style="position:absolute;margin-left:76.35pt;margin-top:138.3pt;width:379.85pt;height:23.5pt;z-index:251669562" coordorigin="2967,4467" coordsize="7597,470">
            <v:shape id="Pronunciation_C" o:spid="_x0000_s2107" type="#_x0000_t202" style="position:absolute;left:9047;top:4467;width:1517;height:448;visibility:visible;mso-position-vertical-relative:margin;mso-width-relative:margin;mso-height-relative:margin;v-text-anchor:middle" filled="f" stroked="f">
              <v:textbox style="mso-next-textbox:#Pronunciation_C" inset="0,,0">
                <w:txbxContent>
                  <w:p w14:paraId="4982DE5C" w14:textId="7E411EC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" o:spid="_x0000_s2108" type="#_x0000_t202" style="position:absolute;left:7524;top:4467;width:1517;height:448;visibility:visible;mso-position-vertical-relative:margin;mso-width-relative:margin;mso-height-relative:margin;v-text-anchor:middle" filled="f" stroked="f">
              <v:textbox style="mso-next-textbox:#Pronunciation_B" inset="0,,0">
                <w:txbxContent>
                  <w:p w14:paraId="3C994E48" w14:textId="2347EE67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+" o:spid="_x0000_s2109" type="#_x0000_t202" style="position:absolute;left:6002;top:4467;width:1517;height:448;visibility:visible;mso-position-vertical-relative:margin;mso-width-relative:margin;mso-height-relative:margin;v-text-anchor:middle" filled="f" stroked="f">
              <v:textbox style="mso-next-textbox:#Pronunciation_B+" inset="0,,0">
                <w:txbxContent>
                  <w:p w14:paraId="605CF858" w14:textId="19919AF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A" o:spid="_x0000_s2110" type="#_x0000_t202" style="position:absolute;left:4493;top:4489;width:1517;height:448;visibility:visible;mso-position-vertical-relative:margin;mso-width-relative:margin;mso-height-relative:margin;v-text-anchor:middle" filled="f" stroked="f">
              <v:textbox style="mso-next-textbox:#Pronunciation_A" inset="0,,0">
                <w:txbxContent>
                  <w:p w14:paraId="69B04027" w14:textId="3C2FC99E" w:rsidR="0007509C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Pronunciation_A+" o:spid="_x0000_s2111" type="#_x0000_t202" style="position:absolute;left:2967;top:4467;width:1517;height:448;visibility:visible;mso-position-vertical-relative:margin;mso-width-relative:margin;mso-height-relative:margin;v-text-anchor:middle" filled="f" stroked="f">
              <v:textbox style="mso-next-textbox:#Pronunciation_A+" inset="0,,0">
                <w:txbxContent>
                  <w:p w14:paraId="2999FF7F" w14:textId="02953E9E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 w:rsidR="00000000">
        <w:rPr>
          <w:rFonts w:cstheme="minorHAnsi"/>
          <w:noProof/>
          <w:sz w:val="12"/>
          <w:szCs w:val="20"/>
        </w:rPr>
        <w:pict w14:anchorId="562DCED9">
          <v:group id="Fluency_Scores" o:spid="_x0000_s2153" style="position:absolute;margin-left:76.35pt;margin-top:217.95pt;width:379.85pt;height:22.4pt;z-index:251668085" coordorigin="2967,6060" coordsize="7597,448">
            <v:shape id="Fluency_C" o:spid="_x0000_s2120" type="#_x0000_t202" style="position:absolute;left:9047;top:6060;width:1517;height:448;visibility:visible;mso-position-vertical-relative:margin;mso-width-relative:margin;mso-height-relative:margin;v-text-anchor:middle" filled="f" stroked="f">
              <v:textbox style="mso-next-textbox:#Fluency_C" inset="0,,0">
                <w:txbxContent>
                  <w:p w14:paraId="71B91315" w14:textId="4D946F13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" o:spid="_x0000_s2121" type="#_x0000_t202" style="position:absolute;left:7524;top:6060;width:1517;height:448;visibility:visible;mso-position-vertical-relative:margin;mso-width-relative:margin;mso-height-relative:margin;v-text-anchor:middle" filled="f" stroked="f">
              <v:textbox style="mso-next-textbox:#Fluency_B" inset="0,,0">
                <w:txbxContent>
                  <w:p w14:paraId="641E008B" w14:textId="5275F7BB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+" o:spid="_x0000_s2122" type="#_x0000_t202" style="position:absolute;left:6002;top:6060;width:1517;height:448;visibility:visible;mso-position-vertical-relative:margin;mso-width-relative:margin;mso-height-relative:margin;v-text-anchor:middle" filled="f" stroked="f">
              <v:textbox style="mso-next-textbox:#Fluency_B+" inset="0,,0">
                <w:txbxContent>
                  <w:p w14:paraId="6E07AE55" w14:textId="17EE3DE3" w:rsidR="00F15E14" w:rsidRPr="00E152B3" w:rsidRDefault="00E152B3" w:rsidP="00E152B3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B+</w:t>
                    </w:r>
                  </w:p>
                </w:txbxContent>
              </v:textbox>
            </v:shape>
            <v:shape id="Fluency_A" o:spid="_x0000_s2123" type="#_x0000_t202" style="position:absolute;left:4493;top:6060;width:1517;height:448;visibility:visible;mso-position-vertical-relative:margin;mso-width-relative:margin;mso-height-relative:margin;v-text-anchor:middle" filled="f" stroked="f">
              <v:textbox style="mso-next-textbox:#Fluency_A" inset="0,,0">
                <w:txbxContent>
                  <w:p w14:paraId="37B7EAEA" w14:textId="29C8FD1E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A+" o:spid="_x0000_s2124" type="#_x0000_t202" style="position:absolute;left:2967;top:6060;width:1517;height:448;visibility:visible;mso-position-vertical-relative:margin;mso-width-relative:margin;mso-height-relative:margin;v-text-anchor:middle" filled="f" stroked="f">
              <v:textbox style="mso-next-textbox:#Fluency_A+" inset="0,,0">
                <w:txbxContent>
                  <w:p w14:paraId="25BBEC8D" w14:textId="61D33264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 w:rsidR="00000000">
        <w:rPr>
          <w:rFonts w:cstheme="minorHAnsi"/>
          <w:noProof/>
          <w:sz w:val="12"/>
          <w:szCs w:val="20"/>
        </w:rPr>
        <w:pict w14:anchorId="5A6C0915">
          <v:group id="Manner_Scores" o:spid="_x0000_s2152" style="position:absolute;margin-left:76.35pt;margin-top:297.6pt;width:379.85pt;height:22.4pt;z-index:251667437" coordorigin="2967,7653" coordsize="7597,448">
            <v:shape id="Manner_C" o:spid="_x0000_s2114" type="#_x0000_t202" style="position:absolute;left:9047;top:7653;width:1517;height:448;visibility:visible;mso-position-vertical-relative:margin;mso-width-relative:margin;mso-height-relative:margin;v-text-anchor:middle" filled="f" stroked="f">
              <v:textbox style="mso-next-textbox:#Manner_C" inset="0,,0">
                <w:txbxContent>
                  <w:p w14:paraId="79DC2266" w14:textId="62D68B1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B" o:spid="_x0000_s2115" type="#_x0000_t202" style="position:absolute;left:7524;top:7653;width:1517;height:448;visibility:visible;mso-position-vertical-relative:margin;mso-width-relative:margin;mso-height-relative:margin;v-text-anchor:middle" filled="f" stroked="f">
              <v:textbox style="mso-next-textbox:#Manner_B" inset="0,,0">
                <w:txbxContent>
                  <w:p w14:paraId="0D208CC8" w14:textId="1EA31E99" w:rsidR="00F15E14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B</w:t>
                    </w:r>
                  </w:p>
                </w:txbxContent>
              </v:textbox>
            </v:shape>
            <v:shape id="Manner_B+" o:spid="_x0000_s2116" type="#_x0000_t202" style="position:absolute;left:6002;top:7653;width:1517;height:448;visibility:visible;mso-position-vertical-relative:margin;mso-width-relative:margin;mso-height-relative:margin;v-text-anchor:middle" filled="f" stroked="f">
              <v:textbox style="mso-next-textbox:#Manner_B+" inset="0,,0">
                <w:txbxContent>
                  <w:p w14:paraId="34C59386" w14:textId="2CB3FCC8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A" o:spid="_x0000_s2117" type="#_x0000_t202" style="position:absolute;left:4493;top:7653;width:1517;height:448;visibility:visible;mso-position-vertical-relative:margin;mso-width-relative:margin;mso-height-relative:margin;v-text-anchor:middle" filled="f" stroked="f">
              <v:textbox style="mso-next-textbox:#Manner_A" inset="0,,0">
                <w:txbxContent>
                  <w:p w14:paraId="1AB93E5E" w14:textId="72D99DF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A+" o:spid="_x0000_s2118" type="#_x0000_t202" style="position:absolute;left:2967;top:7653;width:1517;height:448;visibility:visible;mso-position-vertical-relative:margin;mso-width-relative:margin;mso-height-relative:margin;v-text-anchor:middle" filled="f" stroked="f">
              <v:textbox style="mso-next-textbox:#Manner_A+" inset="0,,0">
                <w:txbxContent>
                  <w:p w14:paraId="4F9A68F3" w14:textId="4E8B359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 w:rsidR="00000000">
        <w:rPr>
          <w:rFonts w:cstheme="minorHAnsi"/>
          <w:noProof/>
          <w:sz w:val="18"/>
          <w:szCs w:val="18"/>
        </w:rPr>
        <w:pict w14:anchorId="128FF79E">
          <v:group id="Effort_Scores" o:spid="_x0000_s2149" style="position:absolute;margin-left:76.35pt;margin-top:456.95pt;width:379.85pt;height:22.4pt;z-index:251666623" coordorigin="2967,10840" coordsize="7597,448">
            <v:shape id="Effort_C" o:spid="_x0000_s2144" type="#_x0000_t202" style="position:absolute;left:9047;top:10840;width:1517;height:448;visibility:visible;mso-position-vertical-relative:margin;mso-width-relative:margin;mso-height-relative:margin;v-text-anchor:middle" filled="f" stroked="f">
              <v:textbox style="mso-next-textbox:#Effort_C" inset="0,,0">
                <w:txbxContent>
                  <w:p w14:paraId="49879500" w14:textId="15A69A5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" o:spid="_x0000_s2145" type="#_x0000_t202" style="position:absolute;left:7524;top:10840;width:1517;height:448;visibility:visible;mso-position-vertical-relative:margin;mso-width-relative:margin;mso-height-relative:margin;v-text-anchor:middle" filled="f" stroked="f">
              <v:textbox style="mso-next-textbox:#Effort_B" inset="0,,0">
                <w:txbxContent>
                  <w:p w14:paraId="716BEDF3" w14:textId="337BD0FD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+" o:spid="_x0000_s2146" type="#_x0000_t202" style="position:absolute;left:6002;top:10840;width:1517;height:448;visibility:visible;mso-position-vertical-relative:margin;mso-width-relative:margin;mso-height-relative:margin;v-text-anchor:middle" filled="f" stroked="f">
              <v:textbox style="mso-next-textbox:#Effort_B+" inset="0,,0">
                <w:txbxContent>
                  <w:p w14:paraId="54947205" w14:textId="300D3FC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A" o:spid="_x0000_s2147" type="#_x0000_t202" style="position:absolute;left:4493;top:10840;width:1517;height:448;visibility:visible;mso-position-vertical-relative:margin;mso-width-relative:margin;mso-height-relative:margin;v-text-anchor:middle" filled="f" stroked="f">
              <v:textbox style="mso-next-textbox:#Effort_A" inset="0,,0">
                <w:txbxContent>
                  <w:p w14:paraId="5DE715A3" w14:textId="3AF5CBA0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A+" o:spid="_x0000_s2148" type="#_x0000_t202" style="position:absolute;left:2967;top:10840;width:1517;height:448;visibility:visible;mso-position-vertical-relative:margin;mso-width-relative:margin;mso-height-relative:margin;v-text-anchor:middle" filled="f" stroked="f">
              <v:textbox style="mso-next-textbox:#Effort_A+" inset="0,,0">
                <w:txbxContent>
                  <w:p w14:paraId="0535F6AB" w14:textId="1560BB15" w:rsidR="00BD2BBD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A+</w:t>
                    </w:r>
                  </w:p>
                </w:txbxContent>
              </v:textbox>
            </v:shape>
            <w10:anchorlock/>
          </v:group>
        </w:pict>
      </w:r>
      <w:r w:rsidR="00000000">
        <w:rPr>
          <w:rFonts w:cstheme="minorHAnsi"/>
          <w:b/>
          <w:noProof/>
          <w:szCs w:val="24"/>
        </w:rPr>
        <w:pict w14:anchorId="18876C35">
          <v:group id="Content_Scores" o:spid="_x0000_s2151" style="position:absolute;margin-left:76.35pt;margin-top:377.25pt;width:379.85pt;height:22.4pt;z-index:251666910" coordorigin="2967,9246" coordsize="7597,448">
            <v:shape id="Content_C" o:spid="_x0000_s2132" type="#_x0000_t202" style="position:absolute;left:9047;top:9246;width:1517;height:448;visibility:visible;mso-position-vertical-relative:margin;mso-width-relative:margin;mso-height-relative:margin;v-text-anchor:middle" filled="f" stroked="f">
              <v:textbox style="mso-next-textbox:#Content_C" inset="0,,0">
                <w:txbxContent>
                  <w:p w14:paraId="23060287" w14:textId="7AB13D31" w:rsidR="00F15E14" w:rsidRPr="002A6C4E" w:rsidRDefault="00E152B3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C+</w:t>
                    </w:r>
                  </w:p>
                </w:txbxContent>
              </v:textbox>
            </v:shape>
            <v:shape id="Content_B" o:spid="_x0000_s2133" type="#_x0000_t202" style="position:absolute;left:7524;top:9246;width:1517;height:448;visibility:visible;mso-position-vertical-relative:margin;mso-width-relative:margin;mso-height-relative:margin;v-text-anchor:middle" filled="f" stroked="f">
              <v:textbox style="mso-next-textbox:#Content_B" inset="0,,0">
                <w:txbxContent>
                  <w:p w14:paraId="389BBE19" w14:textId="2977BA93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B+" o:spid="_x0000_s2134" type="#_x0000_t202" style="position:absolute;left:6002;top:9246;width:1517;height:448;visibility:visible;mso-position-vertical-relative:margin;mso-width-relative:margin;mso-height-relative:margin;v-text-anchor:middle" filled="f" stroked="f">
              <v:textbox style="mso-next-textbox:#Content_B+" inset="0,,0">
                <w:txbxContent>
                  <w:p w14:paraId="49D8A2BE" w14:textId="713D6740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A" o:spid="_x0000_s2135" type="#_x0000_t202" style="position:absolute;left:4493;top:9246;width:1517;height:448;visibility:visible;mso-position-vertical-relative:margin;mso-width-relative:margin;mso-height-relative:margin;v-text-anchor:middle" filled="f" stroked="f">
              <v:textbox style="mso-next-textbox:#Content_A" inset="0,,0">
                <w:txbxContent>
                  <w:p w14:paraId="16E82ED0" w14:textId="7C8574F0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A+" o:spid="_x0000_s2136" type="#_x0000_t202" style="position:absolute;left:2967;top:9246;width:1517;height:448;visibility:visible;mso-position-vertical-relative:margin;mso-width-relative:margin;mso-height-relative:margin;v-text-anchor:middle" filled="f" stroked="f">
              <v:textbox style="mso-next-textbox:#Content_A+" inset="0,,0">
                <w:txbxContent>
                  <w:p w14:paraId="6458A898" w14:textId="6268A032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 w:rsidR="00000000">
        <w:rPr>
          <w:noProof/>
        </w:rPr>
        <w:pict w14:anchorId="306C71EB">
          <v:group id="Grammar_Scores" o:spid="_x0000_s2105" style="position:absolute;margin-left:76.35pt;margin-top:58.65pt;width:379.85pt;height:22.4pt;z-index:251671040" coordorigin="2975,2868" coordsize="7597,448">
            <v:shape id="Grammar_C" o:spid="_x0000_s2104" type="#_x0000_t202" style="position:absolute;left:9055;top:2868;width:1517;height:448;visibility:visible;mso-position-vertical-relative:margin;mso-width-relative:margin;mso-height-relative:margin;v-text-anchor:middle" filled="f" stroked="f">
              <v:textbox style="mso-next-textbox:#Grammar_C" inset="0,,0">
                <w:txbxContent>
                  <w:p w14:paraId="7C45FAFB" w14:textId="328FE5C1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" o:spid="_x0000_s2103" type="#_x0000_t202" style="position:absolute;left:7532;top:2868;width:1517;height:448;visibility:visible;mso-position-vertical-relative:margin;mso-width-relative:margin;mso-height-relative:margin;v-text-anchor:middle" filled="f" stroked="f">
              <v:textbox style="mso-next-textbox:#Grammar_B" inset="0,,0">
                <w:txbxContent>
                  <w:p w14:paraId="49C32A7B" w14:textId="556DE9FC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+" o:spid="_x0000_s2078" type="#_x0000_t202" style="position:absolute;left:6010;top:2868;width:1517;height:448;visibility:visible;mso-position-vertical-relative:margin;mso-width-relative:margin;mso-height-relative:margin;v-text-anchor:middle" filled="f" stroked="f">
              <v:textbox style="mso-next-textbox:#Grammar_B+" inset="0,,0">
                <w:txbxContent>
                  <w:p w14:paraId="6EC3FC75" w14:textId="74B648AD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A" o:spid="_x0000_s2077" type="#_x0000_t202" style="position:absolute;left:4501;top:2868;width:1517;height:448;visibility:visible;mso-position-vertical-relative:margin;mso-width-relative:margin;mso-height-relative:margin;v-text-anchor:middle" filled="f" stroked="f">
              <v:textbox style="mso-next-textbox:#Grammar_A" inset="0,,0">
                <w:txbxContent>
                  <w:p w14:paraId="45449B2C" w14:textId="65B47CBF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A+" o:spid="_x0000_s2075" type="#_x0000_t202" style="position:absolute;left:2975;top:2868;width:1517;height:448;visibility:visible;mso-position-vertical-relative:margin;mso-width-relative:margin;mso-height-relative:margin;v-text-anchor:middle" filled="f" stroked="f">
              <v:textbox style="mso-next-textbox:#Grammar_A+" inset="0,,0">
                <w:txbxContent>
                  <w:p w14:paraId="12875742" w14:textId="698D1D93" w:rsidR="00B26346" w:rsidRPr="002A6C4E" w:rsidRDefault="00E152B3" w:rsidP="00E152B3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A</w:t>
                    </w: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+</w:t>
                    </w:r>
                  </w:p>
                </w:txbxContent>
              </v:textbox>
            </v:shape>
            <w10:anchorlock/>
          </v:group>
        </w:pict>
      </w:r>
    </w:p>
    <w:p w14:paraId="65E2D4F9" w14:textId="00625B67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 w:rsidRPr="005117F4">
        <w:rPr>
          <w:rFonts w:ascii="Calibri" w:hAnsi="Calibri"/>
          <w:sz w:val="24"/>
          <w:szCs w:val="24"/>
        </w:rPr>
        <w:t>English Name: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715ADC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 xml:space="preserve">Korean </w:t>
      </w:r>
      <w:r w:rsidR="00FC764D">
        <w:rPr>
          <w:rFonts w:ascii="Calibri" w:hAnsi="Calibri"/>
          <w:sz w:val="24"/>
          <w:szCs w:val="24"/>
        </w:rPr>
        <w:t>N</w:t>
      </w:r>
      <w:r w:rsidRPr="005117F4">
        <w:rPr>
          <w:rFonts w:ascii="Calibri" w:hAnsi="Calibri"/>
          <w:sz w:val="24"/>
          <w:szCs w:val="24"/>
        </w:rPr>
        <w:t>ame: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Grade: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p w14:paraId="4A11333E" w14:textId="718CFA3C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>
        <w:rPr>
          <w:rFonts w:ascii="Calibri" w:hAnsi="Calibri"/>
          <w:sz w:val="24"/>
          <w:szCs w:val="24"/>
        </w:rPr>
        <w:t>Native</w:t>
      </w:r>
      <w:r>
        <w:rPr>
          <w:rFonts w:ascii="Calibri" w:hAnsi="Calibri" w:hint="eastAsia"/>
          <w:sz w:val="24"/>
          <w:szCs w:val="24"/>
        </w:rPr>
        <w:t xml:space="preserve"> T</w:t>
      </w:r>
      <w:r w:rsidRPr="005117F4">
        <w:rPr>
          <w:rFonts w:ascii="Calibri" w:hAnsi="Calibri"/>
          <w:sz w:val="24"/>
          <w:szCs w:val="24"/>
        </w:rPr>
        <w:t>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Korean Teacher: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w w:val="33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Date: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tbl>
      <w:tblPr>
        <w:tblStyle w:val="TableGrid"/>
        <w:tblW w:w="9243" w:type="dxa"/>
        <w:tblLook w:val="04A0" w:firstRow="1" w:lastRow="0" w:firstColumn="1" w:lastColumn="0" w:noHBand="0" w:noVBand="1"/>
      </w:tblPr>
      <w:tblGrid>
        <w:gridCol w:w="1642"/>
        <w:gridCol w:w="1517"/>
        <w:gridCol w:w="1520"/>
        <w:gridCol w:w="1522"/>
        <w:gridCol w:w="1522"/>
        <w:gridCol w:w="1520"/>
      </w:tblGrid>
      <w:tr w:rsidR="007D0172" w14:paraId="0AEC52D1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215B4F55" w14:textId="52FD89F5" w:rsidR="007D0172" w:rsidRDefault="009209E1" w:rsidP="007D0172">
            <w:pPr>
              <w:jc w:val="center"/>
              <w:rPr>
                <w:rFonts w:cstheme="minorHAnsi"/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Grammar</w:t>
            </w:r>
          </w:p>
          <w:p w14:paraId="46FF3078" w14:textId="77777777" w:rsidR="009209E1" w:rsidRPr="009209E1" w:rsidRDefault="009209E1" w:rsidP="007D0172">
            <w:pPr>
              <w:jc w:val="center"/>
              <w:rPr>
                <w:rFonts w:cstheme="minorHAnsi"/>
                <w:b/>
                <w:sz w:val="12"/>
                <w:szCs w:val="20"/>
              </w:rPr>
            </w:pPr>
          </w:p>
          <w:p w14:paraId="46F33519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Subject-verb agreement</w:t>
            </w:r>
          </w:p>
          <w:p w14:paraId="7B48E13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Pronouns</w:t>
            </w:r>
          </w:p>
          <w:p w14:paraId="35F3D7D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Articles</w:t>
            </w:r>
          </w:p>
          <w:p w14:paraId="66AD02A3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Correct vocabulary use</w:t>
            </w:r>
          </w:p>
          <w:p w14:paraId="164B20C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Plurals</w:t>
            </w:r>
          </w:p>
          <w:p w14:paraId="5B34310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Prepositions</w:t>
            </w:r>
          </w:p>
          <w:p w14:paraId="7C4AAE9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Sentence structure</w:t>
            </w:r>
          </w:p>
          <w:p w14:paraId="5819B6A5" w14:textId="6BE306DA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Tenses</w:t>
            </w:r>
          </w:p>
        </w:tc>
        <w:tc>
          <w:tcPr>
            <w:tcW w:w="1517" w:type="dxa"/>
            <w:vAlign w:val="center"/>
          </w:tcPr>
          <w:p w14:paraId="6D80AA49" w14:textId="4C8EEA23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C11A442" w14:textId="475BE386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BD76DFD" w14:textId="2B345C61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2A3600C" w14:textId="12C8C0C5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0A87DBB" w14:textId="3A97FCA4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081083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2731D459" w14:textId="77777777" w:rsidR="007D0172" w:rsidRPr="00710137" w:rsidRDefault="007D0172" w:rsidP="007D0172">
            <w:pPr>
              <w:pStyle w:val="ListParagraph"/>
              <w:ind w:leftChars="0" w:left="142"/>
              <w:jc w:val="left"/>
              <w:rPr>
                <w:rFonts w:cstheme="minorHAnsi"/>
                <w:sz w:val="12"/>
                <w:szCs w:val="20"/>
              </w:rPr>
            </w:pPr>
          </w:p>
        </w:tc>
        <w:tc>
          <w:tcPr>
            <w:tcW w:w="1517" w:type="dxa"/>
            <w:vAlign w:val="center"/>
          </w:tcPr>
          <w:p w14:paraId="3DAC2B8E" w14:textId="36BA019B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Very </w:t>
            </w:r>
            <w:r w:rsidR="00FC764D" w:rsidRPr="00710137">
              <w:rPr>
                <w:rFonts w:cstheme="minorHAnsi"/>
                <w:sz w:val="18"/>
                <w:szCs w:val="18"/>
              </w:rPr>
              <w:t>well-structured</w:t>
            </w:r>
            <w:r w:rsidRPr="00710137">
              <w:rPr>
                <w:rFonts w:cstheme="minorHAnsi"/>
                <w:sz w:val="18"/>
                <w:szCs w:val="18"/>
              </w:rPr>
              <w:t xml:space="preserve"> sentences with little to no errors in grammar.</w:t>
            </w:r>
          </w:p>
        </w:tc>
        <w:tc>
          <w:tcPr>
            <w:tcW w:w="1520" w:type="dxa"/>
            <w:vAlign w:val="center"/>
          </w:tcPr>
          <w:p w14:paraId="110FBC88" w14:textId="09F9F14F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Sentences are well constructed with some errors in complex grammar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23C06DFF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Use of full sentences, but basic grammar mistakes.</w:t>
            </w:r>
          </w:p>
        </w:tc>
        <w:tc>
          <w:tcPr>
            <w:tcW w:w="1522" w:type="dxa"/>
            <w:vAlign w:val="center"/>
          </w:tcPr>
          <w:p w14:paraId="28489925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Basic sentences </w:t>
            </w:r>
            <w:proofErr w:type="gramStart"/>
            <w:r w:rsidRPr="00710137">
              <w:rPr>
                <w:rFonts w:cstheme="minorHAnsi"/>
                <w:sz w:val="18"/>
                <w:szCs w:val="18"/>
              </w:rPr>
              <w:t>beginning</w:t>
            </w:r>
            <w:proofErr w:type="gramEnd"/>
            <w:r w:rsidRPr="00710137">
              <w:rPr>
                <w:rFonts w:cstheme="minorHAnsi"/>
                <w:sz w:val="18"/>
                <w:szCs w:val="18"/>
              </w:rPr>
              <w:t xml:space="preserve"> to be formed. Still some fragmented ideas.</w:t>
            </w:r>
          </w:p>
        </w:tc>
        <w:tc>
          <w:tcPr>
            <w:tcW w:w="1520" w:type="dxa"/>
            <w:vAlign w:val="center"/>
          </w:tcPr>
          <w:p w14:paraId="0427DB30" w14:textId="77777777" w:rsidR="007D0172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No use of full sentences. S</w:t>
            </w:r>
            <w:r w:rsidR="007D0172" w:rsidRPr="00710137">
              <w:rPr>
                <w:rFonts w:cstheme="minorHAnsi"/>
                <w:sz w:val="18"/>
                <w:szCs w:val="18"/>
              </w:rPr>
              <w:t>ingle word</w:t>
            </w:r>
            <w:r w:rsidRPr="00710137">
              <w:rPr>
                <w:rFonts w:cstheme="minorHAnsi"/>
                <w:sz w:val="18"/>
                <w:szCs w:val="18"/>
              </w:rPr>
              <w:t>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answers.</w:t>
            </w:r>
          </w:p>
        </w:tc>
      </w:tr>
      <w:tr w:rsidR="00CD474E" w14:paraId="0DF6974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7C918EC7" w14:textId="0613D2CA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Pronunciation</w:t>
            </w:r>
          </w:p>
          <w:p w14:paraId="771F5ADB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8ED796D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Use of </w:t>
            </w:r>
            <w:proofErr w:type="spellStart"/>
            <w:r w:rsidRPr="00710137">
              <w:rPr>
                <w:rFonts w:cstheme="minorHAnsi"/>
                <w:sz w:val="12"/>
                <w:szCs w:val="20"/>
              </w:rPr>
              <w:t>Konglish</w:t>
            </w:r>
            <w:proofErr w:type="spellEnd"/>
          </w:p>
          <w:p w14:paraId="1957F37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Clarity (mumbling)</w:t>
            </w:r>
          </w:p>
          <w:p w14:paraId="5E22C2F0" w14:textId="42AA9C4E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Difficult vocabulary</w:t>
            </w:r>
          </w:p>
        </w:tc>
        <w:tc>
          <w:tcPr>
            <w:tcW w:w="1517" w:type="dxa"/>
            <w:vAlign w:val="center"/>
          </w:tcPr>
          <w:p w14:paraId="769D5451" w14:textId="0421C23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CB88D2F" w14:textId="56C3F5D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1F0CEAF7" w14:textId="7248327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D9EC39F" w14:textId="58E2078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5EC385F3" w14:textId="5572AA16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74F821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4816CDD2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DE2C642" w14:textId="38E6F208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FDCAB10" w14:textId="1A39ADB7" w:rsidR="007D0172" w:rsidRPr="00710137" w:rsidRDefault="007D0172" w:rsidP="009209E1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Good pronunciation</w:t>
            </w:r>
            <w:r w:rsidR="008419F5">
              <w:rPr>
                <w:rFonts w:cstheme="minorHAnsi"/>
                <w:sz w:val="18"/>
                <w:szCs w:val="18"/>
              </w:rPr>
              <w:t>, but some odd words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7F9B83E3" w14:textId="67121495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Generally good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0C1F9E11" w14:textId="36654B9A" w:rsidR="007D0172" w:rsidRPr="00710137" w:rsidRDefault="009209E1" w:rsidP="009209E1">
            <w:pPr>
              <w:jc w:val="center"/>
            </w:pPr>
            <w:r w:rsidRPr="009209E1">
              <w:rPr>
                <w:sz w:val="18"/>
              </w:rPr>
              <w:t xml:space="preserve">Pronunciation improving, but some </w:t>
            </w:r>
            <w:proofErr w:type="spellStart"/>
            <w:r w:rsidRPr="009209E1">
              <w:rPr>
                <w:sz w:val="18"/>
              </w:rPr>
              <w:t>Konglish</w:t>
            </w:r>
            <w:proofErr w:type="spellEnd"/>
            <w:r w:rsidRPr="009209E1">
              <w:rPr>
                <w:sz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33FFBCBB" w14:textId="77777777" w:rsidR="007D0172" w:rsidRPr="00710137" w:rsidRDefault="007D0172" w:rsidP="008419F5">
            <w:pPr>
              <w:jc w:val="center"/>
            </w:pPr>
            <w:r w:rsidRPr="008419F5">
              <w:rPr>
                <w:sz w:val="18"/>
              </w:rPr>
              <w:t>Excessive</w:t>
            </w:r>
            <w:r w:rsidR="008419F5" w:rsidRPr="008419F5">
              <w:rPr>
                <w:sz w:val="18"/>
              </w:rPr>
              <w:t xml:space="preserve"> use of </w:t>
            </w:r>
            <w:proofErr w:type="spellStart"/>
            <w:r w:rsidRPr="008419F5">
              <w:rPr>
                <w:sz w:val="18"/>
              </w:rPr>
              <w:t>Konglish</w:t>
            </w:r>
            <w:proofErr w:type="spellEnd"/>
            <w:r w:rsidR="009209E1" w:rsidRPr="008419F5">
              <w:rPr>
                <w:sz w:val="18"/>
              </w:rPr>
              <w:t>.</w:t>
            </w:r>
          </w:p>
        </w:tc>
      </w:tr>
      <w:tr w:rsidR="00CD474E" w14:paraId="6ECA7DC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E2A4E51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Fluency</w:t>
            </w:r>
          </w:p>
          <w:p w14:paraId="680B6E63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96BAA3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Flow</w:t>
            </w:r>
          </w:p>
          <w:p w14:paraId="4682BD8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Varying intonation</w:t>
            </w:r>
          </w:p>
          <w:p w14:paraId="20AECF39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Fast pace</w:t>
            </w:r>
          </w:p>
          <w:p w14:paraId="6D5080FD" w14:textId="01817B33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Long pauses</w:t>
            </w:r>
          </w:p>
        </w:tc>
        <w:tc>
          <w:tcPr>
            <w:tcW w:w="1517" w:type="dxa"/>
            <w:vAlign w:val="center"/>
          </w:tcPr>
          <w:p w14:paraId="44716E75" w14:textId="6E6B79A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4EA764C8" w14:textId="2C27345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06D2242D" w14:textId="7710CA3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6C28BD1" w14:textId="5A2BB36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307AB6FB" w14:textId="598E01B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251D0D3B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948C0F1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71EC27B" w14:textId="1C2CDB33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flow and appropriate pausing and range of tone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217B5DC" w14:textId="22C1F4D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flow and pausing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  <w:r w:rsidR="008419F5">
              <w:rPr>
                <w:rFonts w:cstheme="minorHAnsi"/>
                <w:sz w:val="18"/>
                <w:szCs w:val="18"/>
              </w:rPr>
              <w:t xml:space="preserve"> Some range of tone.</w:t>
            </w:r>
          </w:p>
        </w:tc>
        <w:tc>
          <w:tcPr>
            <w:tcW w:w="1522" w:type="dxa"/>
            <w:vAlign w:val="center"/>
          </w:tcPr>
          <w:p w14:paraId="42A89635" w14:textId="4B6DFCAA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fast or too slow.</w:t>
            </w:r>
          </w:p>
        </w:tc>
        <w:tc>
          <w:tcPr>
            <w:tcW w:w="1522" w:type="dxa"/>
            <w:vAlign w:val="center"/>
          </w:tcPr>
          <w:p w14:paraId="58974E90" w14:textId="77777777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Overuse of filler</w:t>
            </w:r>
          </w:p>
          <w:p w14:paraId="3FADC5F3" w14:textId="77777777" w:rsidR="007D0172" w:rsidRPr="00710137" w:rsidRDefault="00710137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w</w:t>
            </w:r>
            <w:r w:rsidR="007D0172" w:rsidRPr="00710137">
              <w:rPr>
                <w:rFonts w:cstheme="minorHAnsi"/>
                <w:sz w:val="18"/>
                <w:szCs w:val="18"/>
              </w:rPr>
              <w:t>ords</w:t>
            </w:r>
          </w:p>
          <w:p w14:paraId="088FDABD" w14:textId="7DA559AB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(umm/like).</w:t>
            </w:r>
          </w:p>
        </w:tc>
        <w:tc>
          <w:tcPr>
            <w:tcW w:w="1520" w:type="dxa"/>
            <w:vAlign w:val="center"/>
          </w:tcPr>
          <w:p w14:paraId="11C747E0" w14:textId="77777777" w:rsidR="007D0172" w:rsidRPr="00710137" w:rsidRDefault="009209E1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Very long pauses.</w:t>
            </w:r>
          </w:p>
        </w:tc>
      </w:tr>
      <w:tr w:rsidR="00CD474E" w14:paraId="159A398A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6915464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Manner</w:t>
            </w:r>
          </w:p>
          <w:p w14:paraId="705F76DD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5FE3C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Volume</w:t>
            </w:r>
          </w:p>
          <w:p w14:paraId="0EB183D6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Eye contact</w:t>
            </w:r>
          </w:p>
          <w:p w14:paraId="4B1B73F8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Energy</w:t>
            </w:r>
          </w:p>
          <w:p w14:paraId="773CD90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Tone</w:t>
            </w:r>
          </w:p>
          <w:p w14:paraId="745E6C2E" w14:textId="77777777" w:rsidR="00CD474E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Emotion </w:t>
            </w:r>
          </w:p>
          <w:p w14:paraId="6569191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Posture / body language</w:t>
            </w:r>
          </w:p>
          <w:p w14:paraId="0BF59035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Gestures</w:t>
            </w:r>
          </w:p>
          <w:p w14:paraId="66AA01D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>
              <w:rPr>
                <w:rFonts w:cstheme="minorHAnsi"/>
                <w:sz w:val="12"/>
                <w:szCs w:val="20"/>
              </w:rPr>
              <w:t>Effort</w:t>
            </w:r>
          </w:p>
        </w:tc>
        <w:tc>
          <w:tcPr>
            <w:tcW w:w="1517" w:type="dxa"/>
            <w:vAlign w:val="center"/>
          </w:tcPr>
          <w:p w14:paraId="231584FA" w14:textId="2C4576C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B9B2591" w14:textId="718F868D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9FCEEBC" w14:textId="41D632B8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75F91F0" w14:textId="516483F3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86E96C2" w14:textId="1826E99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1ECE5AB9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589E2B4A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6EF8CA6" w14:textId="52B92BE6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Lots of eye contact and natural gestures and emotion.</w:t>
            </w:r>
          </w:p>
        </w:tc>
        <w:tc>
          <w:tcPr>
            <w:tcW w:w="1520" w:type="dxa"/>
            <w:vAlign w:val="center"/>
          </w:tcPr>
          <w:p w14:paraId="6EF3A32E" w14:textId="0A0817E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eye contact and gestures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13C8049D" w14:textId="77777777" w:rsidR="007D0172" w:rsidRPr="00710137" w:rsidRDefault="007D0172" w:rsidP="008419F5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Development of some </w:t>
            </w:r>
            <w:r w:rsidR="008419F5">
              <w:rPr>
                <w:rFonts w:cstheme="minorHAnsi"/>
                <w:sz w:val="18"/>
                <w:szCs w:val="18"/>
              </w:rPr>
              <w:t>eye contact and gestures.</w:t>
            </w:r>
          </w:p>
        </w:tc>
        <w:tc>
          <w:tcPr>
            <w:tcW w:w="1522" w:type="dxa"/>
            <w:vAlign w:val="center"/>
          </w:tcPr>
          <w:p w14:paraId="7B65B9E6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Still some nerves when speaking, but genuine effort given.</w:t>
            </w:r>
          </w:p>
        </w:tc>
        <w:tc>
          <w:tcPr>
            <w:tcW w:w="1520" w:type="dxa"/>
            <w:vAlign w:val="center"/>
          </w:tcPr>
          <w:p w14:paraId="0899959C" w14:textId="77777777" w:rsidR="007D0172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N</w:t>
            </w:r>
            <w:r w:rsidRPr="00710137">
              <w:rPr>
                <w:rFonts w:cstheme="minorHAnsi"/>
                <w:sz w:val="18"/>
                <w:szCs w:val="18"/>
              </w:rPr>
              <w:t xml:space="preserve">o </w:t>
            </w:r>
            <w:r w:rsidR="007D0172" w:rsidRPr="00710137">
              <w:rPr>
                <w:rFonts w:cstheme="minorHAnsi"/>
                <w:sz w:val="18"/>
                <w:szCs w:val="18"/>
              </w:rPr>
              <w:t>eye contact.</w:t>
            </w:r>
          </w:p>
          <w:p w14:paraId="070D2844" w14:textId="77777777" w:rsidR="00710137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soft to hear.</w:t>
            </w:r>
          </w:p>
        </w:tc>
      </w:tr>
      <w:tr w:rsidR="00CD474E" w14:paraId="1793D30C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D7B3083" w14:textId="10BBE1D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Content</w:t>
            </w:r>
          </w:p>
          <w:p w14:paraId="2A011278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62E4942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Details/Reasons/Examples</w:t>
            </w:r>
          </w:p>
          <w:p w14:paraId="38BD1D4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Organization</w:t>
            </w:r>
          </w:p>
          <w:p w14:paraId="4A18FE6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Logic and relevance</w:t>
            </w:r>
          </w:p>
          <w:p w14:paraId="3BE414C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Level of vocabulary used</w:t>
            </w:r>
          </w:p>
        </w:tc>
        <w:tc>
          <w:tcPr>
            <w:tcW w:w="1517" w:type="dxa"/>
            <w:vAlign w:val="center"/>
          </w:tcPr>
          <w:p w14:paraId="37FCDC19" w14:textId="7036DED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A947675" w14:textId="54AF05F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C915C5E" w14:textId="526F3ED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F915159" w14:textId="1E4EDC8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64EA9CF2" w14:textId="05E80F6F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32DAE4C2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1D1432C0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3037" w:type="dxa"/>
            <w:gridSpan w:val="2"/>
            <w:vAlign w:val="center"/>
          </w:tcPr>
          <w:p w14:paraId="2AEBBCDA" w14:textId="5184DE73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Creative and interesting ideas</w:t>
            </w:r>
          </w:p>
          <w:p w14:paraId="30B8CD84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Logical argument</w:t>
            </w:r>
            <w:r w:rsidR="009209E1">
              <w:rPr>
                <w:rFonts w:cstheme="minorHAnsi"/>
                <w:sz w:val="18"/>
                <w:szCs w:val="18"/>
              </w:rPr>
              <w:t>s</w:t>
            </w:r>
          </w:p>
          <w:p w14:paraId="3CB0FE05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Effective use of details and examples</w:t>
            </w:r>
          </w:p>
          <w:p w14:paraId="6D0DE114" w14:textId="0B051232" w:rsidR="007D0172" w:rsidRPr="00710137" w:rsidRDefault="00AC4EA8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U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se of </w:t>
            </w:r>
            <w:r>
              <w:rPr>
                <w:rFonts w:cstheme="minorHAnsi"/>
                <w:sz w:val="18"/>
                <w:szCs w:val="18"/>
              </w:rPr>
              <w:t>advanced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vocabulary</w:t>
            </w:r>
          </w:p>
        </w:tc>
        <w:tc>
          <w:tcPr>
            <w:tcW w:w="3044" w:type="dxa"/>
            <w:gridSpan w:val="2"/>
            <w:vAlign w:val="center"/>
          </w:tcPr>
          <w:p w14:paraId="48809F3F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Relevant and accurate information</w:t>
            </w:r>
          </w:p>
          <w:p w14:paraId="096A0BC8" w14:textId="03372FFB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Development of vocab</w:t>
            </w:r>
            <w:r w:rsidR="009209E1">
              <w:rPr>
                <w:rFonts w:cstheme="minorHAnsi"/>
                <w:sz w:val="18"/>
                <w:szCs w:val="18"/>
              </w:rPr>
              <w:t>ulary</w:t>
            </w:r>
          </w:p>
        </w:tc>
        <w:tc>
          <w:tcPr>
            <w:tcW w:w="1520" w:type="dxa"/>
            <w:vAlign w:val="center"/>
          </w:tcPr>
          <w:p w14:paraId="4452AD9B" w14:textId="1F626EA4" w:rsidR="007D0172" w:rsidRPr="00710137" w:rsidRDefault="007D0172" w:rsidP="008419F5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  <w:r w:rsidRPr="00710137">
              <w:rPr>
                <w:rFonts w:eastAsia="Malgun Gothic" w:cstheme="minorHAnsi"/>
                <w:sz w:val="18"/>
                <w:szCs w:val="18"/>
              </w:rPr>
              <w:t>No details or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 xml:space="preserve"> e</w:t>
            </w:r>
            <w:r w:rsidRPr="00710137">
              <w:rPr>
                <w:rFonts w:eastAsia="Malgun Gothic" w:cstheme="minorHAnsi"/>
                <w:sz w:val="18"/>
                <w:szCs w:val="18"/>
              </w:rPr>
              <w:t>xamples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 xml:space="preserve"> </w:t>
            </w:r>
            <w:r w:rsidRPr="00710137">
              <w:rPr>
                <w:rFonts w:eastAsia="Malgun Gothic" w:cstheme="minorHAnsi"/>
                <w:sz w:val="18"/>
                <w:szCs w:val="18"/>
              </w:rPr>
              <w:t>(</w:t>
            </w:r>
            <w:r w:rsidR="008419F5">
              <w:rPr>
                <w:rFonts w:eastAsia="Malgun Gothic" w:cstheme="minorHAnsi"/>
                <w:sz w:val="18"/>
                <w:szCs w:val="18"/>
              </w:rPr>
              <w:t>s</w:t>
            </w:r>
            <w:r w:rsidRPr="00710137">
              <w:rPr>
                <w:rFonts w:eastAsia="Malgun Gothic" w:cstheme="minorHAnsi"/>
                <w:sz w:val="18"/>
                <w:szCs w:val="18"/>
              </w:rPr>
              <w:t>ingle word</w:t>
            </w:r>
            <w:r w:rsidR="00710137" w:rsidRPr="00710137">
              <w:rPr>
                <w:rFonts w:eastAsia="Malgun Gothic" w:cstheme="minorHAnsi"/>
                <w:sz w:val="18"/>
                <w:szCs w:val="18"/>
              </w:rPr>
              <w:t>ed</w:t>
            </w:r>
            <w:r w:rsidRPr="00710137">
              <w:rPr>
                <w:rFonts w:eastAsia="Malgun Gothic" w:cstheme="minorHAnsi"/>
                <w:sz w:val="18"/>
                <w:szCs w:val="18"/>
              </w:rPr>
              <w:t xml:space="preserve"> answers)</w:t>
            </w:r>
          </w:p>
        </w:tc>
      </w:tr>
      <w:tr w:rsidR="006D15B9" w14:paraId="0E423F77" w14:textId="77777777" w:rsidTr="006D15B9">
        <w:trPr>
          <w:trHeight w:hRule="exact"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084015E" w14:textId="77777777" w:rsidR="006D15B9" w:rsidRPr="006D15B9" w:rsidRDefault="006D15B9" w:rsidP="006D15B9">
            <w:pPr>
              <w:jc w:val="center"/>
              <w:rPr>
                <w:rFonts w:cstheme="minorHAnsi"/>
                <w:b/>
                <w:szCs w:val="24"/>
              </w:rPr>
            </w:pPr>
            <w:r w:rsidRPr="006D15B9">
              <w:rPr>
                <w:rFonts w:cstheme="minorHAnsi"/>
                <w:b/>
                <w:szCs w:val="24"/>
              </w:rPr>
              <w:t>Overall Effort</w:t>
            </w:r>
          </w:p>
          <w:p w14:paraId="43356FC1" w14:textId="34A3FF2C" w:rsidR="006D15B9" w:rsidRPr="006D15B9" w:rsidRDefault="006D15B9" w:rsidP="006D15B9">
            <w:pPr>
              <w:suppressAutoHyphens/>
              <w:kinsoku w:val="0"/>
              <w:wordWrap/>
              <w:overflowPunct w:val="0"/>
              <w:jc w:val="left"/>
              <w:rPr>
                <w:rFonts w:cstheme="minorHAnsi"/>
                <w:sz w:val="12"/>
                <w:szCs w:val="20"/>
              </w:rPr>
            </w:pPr>
          </w:p>
          <w:p w14:paraId="740D1B92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Prepared</w:t>
            </w:r>
          </w:p>
          <w:p w14:paraId="35E7B5C9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Memorization</w:t>
            </w:r>
          </w:p>
          <w:p w14:paraId="1535C2B4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Visual aids</w:t>
            </w:r>
          </w:p>
          <w:p w14:paraId="4A7B2F55" w14:textId="77777777" w:rsidR="006D15B9" w:rsidRPr="006D15B9" w:rsidRDefault="006D15B9" w:rsidP="006D15B9">
            <w:pPr>
              <w:rPr>
                <w:rFonts w:cstheme="minorHAnsi"/>
              </w:rPr>
            </w:pPr>
            <w:r w:rsidRPr="006D15B9">
              <w:rPr>
                <w:rFonts w:cstheme="minorHAnsi" w:hint="eastAsia"/>
              </w:rPr>
              <w:t> </w:t>
            </w:r>
          </w:p>
          <w:p w14:paraId="4F582C69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C7CFB05" w14:textId="259C1F1B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ACA758" w14:textId="716208BA" w:rsidR="006D15B9" w:rsidRPr="00710137" w:rsidRDefault="006D15B9" w:rsidP="006D15B9">
            <w:pPr>
              <w:pStyle w:val="ListParagraph"/>
              <w:ind w:leftChars="0" w:left="-11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78F70801" w14:textId="6496CFC9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6E9C7D5C" w14:textId="08AE4078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821A93" w14:textId="1FEBE508" w:rsidR="006D15B9" w:rsidRPr="00710137" w:rsidRDefault="006D15B9" w:rsidP="006D15B9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</w:p>
        </w:tc>
      </w:tr>
      <w:tr w:rsidR="006D15B9" w14:paraId="504BF6BD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E938E1A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471328E" w14:textId="3A460B5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great amount of effort has been put in.</w:t>
            </w:r>
          </w:p>
        </w:tc>
        <w:tc>
          <w:tcPr>
            <w:tcW w:w="1520" w:type="dxa"/>
            <w:vAlign w:val="center"/>
          </w:tcPr>
          <w:p w14:paraId="2DBF60AD" w14:textId="1D52580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good amount of effort has been put in.</w:t>
            </w:r>
          </w:p>
        </w:tc>
        <w:tc>
          <w:tcPr>
            <w:tcW w:w="1522" w:type="dxa"/>
            <w:vAlign w:val="center"/>
          </w:tcPr>
          <w:p w14:paraId="50A63D7C" w14:textId="3877A527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Some effort has been put in.</w:t>
            </w:r>
          </w:p>
        </w:tc>
        <w:tc>
          <w:tcPr>
            <w:tcW w:w="1522" w:type="dxa"/>
            <w:vAlign w:val="center"/>
          </w:tcPr>
          <w:p w14:paraId="21EC8F9C" w14:textId="480A13B4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 w:hint="eastAsia"/>
                <w:sz w:val="18"/>
                <w:szCs w:val="18"/>
              </w:rPr>
              <w:t>Little</w:t>
            </w:r>
            <w:r w:rsidRPr="006D15B9">
              <w:rPr>
                <w:rFonts w:cstheme="minorHAnsi"/>
                <w:sz w:val="18"/>
                <w:szCs w:val="18"/>
              </w:rPr>
              <w:t xml:space="preserve"> effort has been put in.</w:t>
            </w:r>
          </w:p>
        </w:tc>
        <w:tc>
          <w:tcPr>
            <w:tcW w:w="1520" w:type="dxa"/>
            <w:vAlign w:val="center"/>
          </w:tcPr>
          <w:p w14:paraId="0B4E2772" w14:textId="3BDB4326" w:rsidR="006D15B9" w:rsidRPr="00710137" w:rsidRDefault="006D15B9" w:rsidP="006D15B9">
            <w:pPr>
              <w:jc w:val="center"/>
              <w:rPr>
                <w:rFonts w:eastAsia="Malgun Gothic" w:cstheme="minorHAnsi"/>
                <w:sz w:val="18"/>
                <w:szCs w:val="18"/>
              </w:rPr>
            </w:pPr>
            <w:r>
              <w:rPr>
                <w:rFonts w:eastAsia="Malgun Gothic" w:cstheme="minorHAnsi" w:hint="eastAsia"/>
                <w:sz w:val="18"/>
                <w:szCs w:val="18"/>
              </w:rPr>
              <w:t>No effort has been put in.</w:t>
            </w:r>
          </w:p>
        </w:tc>
      </w:tr>
    </w:tbl>
    <w:p w14:paraId="0858D13F" w14:textId="5BFC3481" w:rsidR="00375D01" w:rsidRPr="00755344" w:rsidRDefault="00375D01" w:rsidP="00EE4007">
      <w:pPr>
        <w:rPr>
          <w:sz w:val="8"/>
          <w:szCs w:val="10"/>
        </w:rPr>
      </w:pPr>
    </w:p>
    <w:p w14:paraId="614823A9" w14:textId="04B8EE7F" w:rsidR="00293D7E" w:rsidRDefault="00293D7E" w:rsidP="00EE4007">
      <w:pPr>
        <w:rPr>
          <w:b/>
          <w:sz w:val="24"/>
        </w:rPr>
      </w:pPr>
      <w:r w:rsidRPr="00293D7E">
        <w:rPr>
          <w:b/>
          <w:sz w:val="24"/>
        </w:rPr>
        <w:t>Comments:</w:t>
      </w:r>
    </w:p>
    <w:p w14:paraId="3D7A8B39" w14:textId="15A4F3CA" w:rsidR="00A8416B" w:rsidRDefault="00A8416B" w:rsidP="00F45BF8">
      <w:pPr>
        <w:rPr>
          <w:b/>
          <w:sz w:val="24"/>
        </w:rPr>
      </w:pPr>
    </w:p>
    <w:p w14:paraId="2C8A5F86" w14:textId="2AC80AEA" w:rsidR="00F45BF8" w:rsidRDefault="00F45BF8" w:rsidP="00F45BF8">
      <w:pPr>
        <w:rPr>
          <w:b/>
          <w:sz w:val="24"/>
        </w:rPr>
      </w:pPr>
    </w:p>
    <w:p w14:paraId="1005B583" w14:textId="77777777" w:rsidR="00A8416B" w:rsidRDefault="00A8416B" w:rsidP="00F45BF8">
      <w:pPr>
        <w:rPr>
          <w:b/>
          <w:sz w:val="24"/>
        </w:rPr>
      </w:pPr>
    </w:p>
    <w:p w14:paraId="18128127" w14:textId="5DCEFEF8" w:rsidR="00A8416B" w:rsidRDefault="00A8416B" w:rsidP="00F45BF8">
      <w:pPr>
        <w:rPr>
          <w:b/>
          <w:sz w:val="24"/>
        </w:rPr>
      </w:pPr>
    </w:p>
    <w:p w14:paraId="028A199F" w14:textId="77777777" w:rsidR="00A8416B" w:rsidRPr="00755344" w:rsidRDefault="00A8416B" w:rsidP="00F45BF8">
      <w:pPr>
        <w:rPr>
          <w:b/>
          <w:sz w:val="28"/>
          <w:szCs w:val="24"/>
        </w:rPr>
      </w:pPr>
    </w:p>
    <w:p w14:paraId="7F8F2794" w14:textId="4CA09A3F" w:rsidR="00A8416B" w:rsidRPr="00755344" w:rsidRDefault="00A8416B" w:rsidP="00F45BF8">
      <w:pPr>
        <w:rPr>
          <w:b/>
          <w:sz w:val="28"/>
          <w:szCs w:val="24"/>
        </w:rPr>
      </w:pPr>
    </w:p>
    <w:p w14:paraId="1E95A651" w14:textId="3F047FC9" w:rsidR="00A8416B" w:rsidRPr="00755344" w:rsidRDefault="00A8416B" w:rsidP="00F45BF8">
      <w:pPr>
        <w:rPr>
          <w:b/>
          <w:sz w:val="28"/>
          <w:szCs w:val="24"/>
        </w:rPr>
      </w:pPr>
    </w:p>
    <w:p w14:paraId="7CDE19E3" w14:textId="4227A973" w:rsidR="00A8416B" w:rsidRPr="00755344" w:rsidRDefault="00A8416B" w:rsidP="00F45BF8">
      <w:pPr>
        <w:rPr>
          <w:b/>
          <w:sz w:val="28"/>
          <w:szCs w:val="24"/>
        </w:rPr>
      </w:pPr>
    </w:p>
    <w:p w14:paraId="35E39111" w14:textId="036CCB24" w:rsidR="00A8416B" w:rsidRDefault="00A8416B" w:rsidP="0038057E">
      <w:pPr>
        <w:spacing w:after="60"/>
        <w:rPr>
          <w:b/>
          <w:sz w:val="24"/>
        </w:rPr>
      </w:pPr>
    </w:p>
    <w:p w14:paraId="030C9AC2" w14:textId="138A6BDD" w:rsidR="00A8416B" w:rsidRPr="00507DBD" w:rsidRDefault="00A8416B" w:rsidP="001356A7">
      <w:pPr>
        <w:tabs>
          <w:tab w:val="left" w:pos="3960"/>
          <w:tab w:val="left" w:pos="9090"/>
        </w:tabs>
        <w:ind w:right="-153"/>
        <w:rPr>
          <w:sz w:val="24"/>
          <w:u w:val="single"/>
        </w:rPr>
      </w:pPr>
      <w:r w:rsidRPr="009660B7">
        <w:rPr>
          <w:rFonts w:hint="eastAsia"/>
          <w:b/>
          <w:sz w:val="24"/>
        </w:rPr>
        <w:t>Overall Grade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ab/>
      </w:r>
      <w:r w:rsidRPr="009660B7">
        <w:rPr>
          <w:rFonts w:hint="eastAsia"/>
          <w:b/>
          <w:sz w:val="24"/>
        </w:rPr>
        <w:t xml:space="preserve">Native Teacher </w:t>
      </w:r>
      <w:r w:rsidRPr="009660B7">
        <w:rPr>
          <w:b/>
          <w:sz w:val="24"/>
        </w:rPr>
        <w:t>Signature</w:t>
      </w:r>
      <w:r>
        <w:rPr>
          <w:sz w:val="24"/>
        </w:rPr>
        <w:t>:</w:t>
      </w:r>
      <w:r w:rsidR="0049619A" w:rsidRPr="00E444D0">
        <w:rPr>
          <w:noProof/>
        </w:rPr>
        <w:t xml:space="preserve"> </w:t>
      </w:r>
      <w:bookmarkStart w:id="0" w:name="Signature"/>
      <w:r w:rsidR="00840D97">
        <w:rPr>
          <w:rFonts w:hint="eastAsia"/>
          <w:noProof/>
        </w:rPr>
        <w:t xml:space="preserve">   </w:t>
      </w:r>
      <w:bookmarkEnd w:id="0"/>
      <w:r w:rsidR="00840D97">
        <w:rPr>
          <w:rFonts w:hint="eastAsia"/>
          <w:noProof/>
        </w:rPr>
        <w:t xml:space="preserve"> </w:t>
      </w:r>
    </w:p>
    <w:sectPr w:rsidR="00A8416B" w:rsidRPr="00507DBD" w:rsidSect="00884516">
      <w:headerReference w:type="default" r:id="rId8"/>
      <w:pgSz w:w="11907" w:h="16839" w:code="9"/>
      <w:pgMar w:top="1701" w:right="1440" w:bottom="720" w:left="1440" w:header="720" w:footer="567" w:gutter="0"/>
      <w:pgBorders w:offsetFrom="page">
        <w:top w:val="basicWideMidline" w:sz="8" w:space="24" w:color="auto"/>
        <w:left w:val="basicWideMidline" w:sz="8" w:space="24" w:color="auto"/>
        <w:bottom w:val="basicWideMidline" w:sz="8" w:space="24" w:color="auto"/>
        <w:right w:val="basicWideMidlin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38F12" w14:textId="77777777" w:rsidR="000A7500" w:rsidRDefault="000A7500" w:rsidP="00553C98">
      <w:r>
        <w:separator/>
      </w:r>
    </w:p>
  </w:endnote>
  <w:endnote w:type="continuationSeparator" w:id="0">
    <w:p w14:paraId="0E66DC2D" w14:textId="77777777" w:rsidR="000A7500" w:rsidRDefault="000A7500" w:rsidP="00553C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0B04DA66-F580-4686-A193-1951409691C3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A651B5F-A9C8-4307-A5B2-4ADC18704A50}"/>
    <w:embedBold r:id="rId3" w:fontKey="{15948BED-01EA-4CB0-AFFB-BC31CC824267}"/>
    <w:embedBoldItalic r:id="rId4" w:fontKey="{277EE50B-1B7E-4B5E-8C18-C9A18AD0990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D4ACED63-62D3-46CD-A690-384497AF209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D036CF23-964A-4409-B904-44D919A5358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B270C7C-3B61-4092-A642-251ECA4C1B39}"/>
    <w:embedBold r:id="rId8" w:fontKey="{D92C61A6-5AD0-4F7D-8666-7CE2A8D3E761}"/>
    <w:embedBoldItalic r:id="rId9" w:fontKey="{6A8866E9-6BAF-448C-844B-C536761336ED}"/>
  </w:font>
  <w:font w:name="Gungsuh">
    <w:altName w:val="궁서"/>
    <w:charset w:val="81"/>
    <w:family w:val="roman"/>
    <w:pitch w:val="variable"/>
    <w:sig w:usb0="B00002AF" w:usb1="69D77CFB" w:usb2="00000030" w:usb3="00000000" w:csb0="0008009F" w:csb1="00000000"/>
    <w:embedRegular r:id="rId10" w:subsetted="1" w:fontKey="{4AE1C61C-7AC8-48F4-A1A8-8C1578ADF942}"/>
  </w:font>
  <w:font w:name="Autumn in September">
    <w:charset w:val="00"/>
    <w:family w:val="auto"/>
    <w:pitch w:val="variable"/>
    <w:sig w:usb0="00000007" w:usb1="00000000" w:usb2="00000000" w:usb3="00000000" w:csb0="00000003" w:csb1="00000000"/>
    <w:embedRegular r:id="rId11" w:fontKey="{C883295C-C034-4EA0-B37E-7EDF056434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01AEEFAF-3A17-47BD-BD16-E0EBC181A7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8D8FE9" w14:textId="77777777" w:rsidR="000A7500" w:rsidRDefault="000A7500" w:rsidP="00553C98">
      <w:r>
        <w:separator/>
      </w:r>
    </w:p>
  </w:footnote>
  <w:footnote w:type="continuationSeparator" w:id="0">
    <w:p w14:paraId="1AB97A26" w14:textId="77777777" w:rsidR="000A7500" w:rsidRDefault="000A7500" w:rsidP="00553C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3C758E" w14:textId="77777777" w:rsidR="00B67293" w:rsidRPr="00553C98" w:rsidRDefault="00B67293" w:rsidP="00553C98">
    <w:r w:rsidRPr="00553C98">
      <w:rPr>
        <w:rFonts w:hint="eastAsia"/>
        <w:noProof/>
      </w:rPr>
      <w:drawing>
        <wp:anchor distT="0" distB="0" distL="114300" distR="114300" simplePos="0" relativeHeight="251668480" behindDoc="0" locked="0" layoutInCell="1" allowOverlap="1" wp14:anchorId="4C7686C0" wp14:editId="476AAA05">
          <wp:simplePos x="0" y="0"/>
          <wp:positionH relativeFrom="column">
            <wp:posOffset>-278130</wp:posOffset>
          </wp:positionH>
          <wp:positionV relativeFrom="paragraph">
            <wp:posOffset>121920</wp:posOffset>
          </wp:positionV>
          <wp:extent cx="712470" cy="601980"/>
          <wp:effectExtent l="19050" t="0" r="0" b="0"/>
          <wp:wrapNone/>
          <wp:docPr id="1050485531" name="DYB_Logo" descr="C:\Users\user\Downloads\KakaoTalk_20170427_1948413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0485531" name="DYB_Logo" descr="C:\Users\user\Downloads\KakaoTalk_20170427_194841383.pn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2470" cy="6019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8768D5F" w14:textId="77777777" w:rsidR="00B67293" w:rsidRPr="009314E5" w:rsidRDefault="00000000" w:rsidP="009314E5">
    <w:pPr>
      <w:jc w:val="center"/>
      <w:rPr>
        <w:b/>
        <w:color w:val="C00000"/>
        <w:sz w:val="180"/>
      </w:rPr>
    </w:pPr>
    <w:r>
      <w:rPr>
        <w:b/>
        <w:noProof/>
        <w:color w:val="C00000"/>
        <w:sz w:val="44"/>
      </w:rPr>
      <w:pict w14:anchorId="2D4EEF35">
        <v:shapetype id="_x0000_t32" coordsize="21600,21600" o:spt="32" o:oned="t" path="m,l21600,21600e" filled="f">
          <v:path arrowok="t" fillok="f" o:connecttype="none"/>
          <o:lock v:ext="edit" shapetype="t"/>
        </v:shapetype>
        <v:shape id="Header_Separater_Line" o:spid="_x0000_s1025" type="#_x0000_t32" style="position:absolute;left:0;text-align:left;margin-left:52.2pt;margin-top:28.75pt;width:417.6pt;height:0;z-index:251660288;mso-position-horizontal-relative:margin" o:connectortype="straight" strokecolor="#7f7f7f [1612]" strokeweight="1.5pt">
          <w10:wrap anchorx="margin"/>
        </v:shape>
      </w:pict>
    </w:r>
    <w:r w:rsidR="00AE0C31">
      <w:rPr>
        <w:b/>
        <w:color w:val="C00000"/>
        <w:sz w:val="44"/>
      </w:rPr>
      <w:t>Speaking Evaluation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DB3917"/>
    <w:multiLevelType w:val="hybridMultilevel"/>
    <w:tmpl w:val="C18A4A26"/>
    <w:lvl w:ilvl="0" w:tplc="B0A0822A">
      <w:start w:val="6"/>
      <w:numFmt w:val="bullet"/>
      <w:lvlText w:val=""/>
      <w:lvlJc w:val="left"/>
      <w:pPr>
        <w:ind w:left="760" w:hanging="360"/>
      </w:pPr>
      <w:rPr>
        <w:rFonts w:ascii="Wingdings" w:eastAsia="Malgun Gothic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575E51"/>
    <w:multiLevelType w:val="hybridMultilevel"/>
    <w:tmpl w:val="23721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7129D9"/>
    <w:multiLevelType w:val="hybridMultilevel"/>
    <w:tmpl w:val="48E856BC"/>
    <w:lvl w:ilvl="0" w:tplc="446444EA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6"/>
        <w:szCs w:val="1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5DE5746B"/>
    <w:multiLevelType w:val="hybridMultilevel"/>
    <w:tmpl w:val="80DC0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57041368">
    <w:abstractNumId w:val="0"/>
  </w:num>
  <w:num w:numId="2" w16cid:durableId="644743629">
    <w:abstractNumId w:val="2"/>
  </w:num>
  <w:num w:numId="3" w16cid:durableId="1651521563">
    <w:abstractNumId w:val="1"/>
  </w:num>
  <w:num w:numId="4" w16cid:durableId="1955852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20"/>
  <w:embedTrueTypeFonts/>
  <w:embedSystem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162"/>
    <o:shapelayout v:ext="edit">
      <o:idmap v:ext="edit" data="1"/>
      <o:rules v:ext="edit">
        <o:r id="V:Rule1" type="connector" idref="#Header_Separater_Line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0NbQwsTSzMDI2NjdX0lEKTi0uzszPAykwqQUA8oOhQSwAAAA="/>
  </w:docVars>
  <w:rsids>
    <w:rsidRoot w:val="00553C98"/>
    <w:rsid w:val="000348AC"/>
    <w:rsid w:val="00045FC4"/>
    <w:rsid w:val="0007509C"/>
    <w:rsid w:val="00093696"/>
    <w:rsid w:val="000A6F99"/>
    <w:rsid w:val="000A7500"/>
    <w:rsid w:val="000D1DB0"/>
    <w:rsid w:val="000F00DC"/>
    <w:rsid w:val="001139D9"/>
    <w:rsid w:val="00122107"/>
    <w:rsid w:val="0012606A"/>
    <w:rsid w:val="0013225A"/>
    <w:rsid w:val="001356A7"/>
    <w:rsid w:val="00166058"/>
    <w:rsid w:val="00177D5F"/>
    <w:rsid w:val="00193F13"/>
    <w:rsid w:val="001963E3"/>
    <w:rsid w:val="001A4548"/>
    <w:rsid w:val="001B4FDA"/>
    <w:rsid w:val="001F19BE"/>
    <w:rsid w:val="002006E9"/>
    <w:rsid w:val="00216C01"/>
    <w:rsid w:val="002176E1"/>
    <w:rsid w:val="0022244C"/>
    <w:rsid w:val="00227E1D"/>
    <w:rsid w:val="00237092"/>
    <w:rsid w:val="002566FA"/>
    <w:rsid w:val="00264A2D"/>
    <w:rsid w:val="00275EDC"/>
    <w:rsid w:val="002763B4"/>
    <w:rsid w:val="00291669"/>
    <w:rsid w:val="00293D7E"/>
    <w:rsid w:val="002A569E"/>
    <w:rsid w:val="002A6C4E"/>
    <w:rsid w:val="003165E1"/>
    <w:rsid w:val="00331AC5"/>
    <w:rsid w:val="00343AEA"/>
    <w:rsid w:val="00374B29"/>
    <w:rsid w:val="00375D01"/>
    <w:rsid w:val="0038057E"/>
    <w:rsid w:val="0038297F"/>
    <w:rsid w:val="00397542"/>
    <w:rsid w:val="003A2E8C"/>
    <w:rsid w:val="003A3554"/>
    <w:rsid w:val="003D50A4"/>
    <w:rsid w:val="003D55EB"/>
    <w:rsid w:val="003D5E37"/>
    <w:rsid w:val="003F4168"/>
    <w:rsid w:val="003F50FC"/>
    <w:rsid w:val="004009BB"/>
    <w:rsid w:val="00416C04"/>
    <w:rsid w:val="00424B15"/>
    <w:rsid w:val="00427AE9"/>
    <w:rsid w:val="00465CE8"/>
    <w:rsid w:val="00480DFE"/>
    <w:rsid w:val="0049619A"/>
    <w:rsid w:val="004C4506"/>
    <w:rsid w:val="004C670B"/>
    <w:rsid w:val="004D09EE"/>
    <w:rsid w:val="004E0D06"/>
    <w:rsid w:val="00502D96"/>
    <w:rsid w:val="00503D76"/>
    <w:rsid w:val="00507DBD"/>
    <w:rsid w:val="005109E8"/>
    <w:rsid w:val="005254E1"/>
    <w:rsid w:val="00553C98"/>
    <w:rsid w:val="005C3028"/>
    <w:rsid w:val="005C6301"/>
    <w:rsid w:val="00611819"/>
    <w:rsid w:val="00617EA5"/>
    <w:rsid w:val="00644EB0"/>
    <w:rsid w:val="00647F85"/>
    <w:rsid w:val="006B1A02"/>
    <w:rsid w:val="006B3338"/>
    <w:rsid w:val="006D15B9"/>
    <w:rsid w:val="006D51C1"/>
    <w:rsid w:val="00710137"/>
    <w:rsid w:val="00715ADC"/>
    <w:rsid w:val="00750EB6"/>
    <w:rsid w:val="00755344"/>
    <w:rsid w:val="00767365"/>
    <w:rsid w:val="00777B02"/>
    <w:rsid w:val="007A45DC"/>
    <w:rsid w:val="007C7B39"/>
    <w:rsid w:val="007D0172"/>
    <w:rsid w:val="007E3AE2"/>
    <w:rsid w:val="00816BCB"/>
    <w:rsid w:val="00840D97"/>
    <w:rsid w:val="008419F5"/>
    <w:rsid w:val="00845732"/>
    <w:rsid w:val="0084747F"/>
    <w:rsid w:val="008530C5"/>
    <w:rsid w:val="00884516"/>
    <w:rsid w:val="0089290E"/>
    <w:rsid w:val="008B7209"/>
    <w:rsid w:val="008D3D0A"/>
    <w:rsid w:val="0091612F"/>
    <w:rsid w:val="009209E1"/>
    <w:rsid w:val="009210C6"/>
    <w:rsid w:val="009314E5"/>
    <w:rsid w:val="00952747"/>
    <w:rsid w:val="00997356"/>
    <w:rsid w:val="009A43AF"/>
    <w:rsid w:val="009B16AE"/>
    <w:rsid w:val="009D4019"/>
    <w:rsid w:val="009F10B1"/>
    <w:rsid w:val="00A03126"/>
    <w:rsid w:val="00A05287"/>
    <w:rsid w:val="00A21632"/>
    <w:rsid w:val="00A4336C"/>
    <w:rsid w:val="00A45B94"/>
    <w:rsid w:val="00A46B98"/>
    <w:rsid w:val="00A61D06"/>
    <w:rsid w:val="00A73465"/>
    <w:rsid w:val="00A75E96"/>
    <w:rsid w:val="00A824A6"/>
    <w:rsid w:val="00A8416B"/>
    <w:rsid w:val="00A86C0D"/>
    <w:rsid w:val="00A97F4A"/>
    <w:rsid w:val="00AA1313"/>
    <w:rsid w:val="00AA68BF"/>
    <w:rsid w:val="00AC4EA8"/>
    <w:rsid w:val="00AC680C"/>
    <w:rsid w:val="00AC7175"/>
    <w:rsid w:val="00AE0C31"/>
    <w:rsid w:val="00B050E2"/>
    <w:rsid w:val="00B06A38"/>
    <w:rsid w:val="00B15106"/>
    <w:rsid w:val="00B20197"/>
    <w:rsid w:val="00B26346"/>
    <w:rsid w:val="00B67293"/>
    <w:rsid w:val="00B76A87"/>
    <w:rsid w:val="00B87430"/>
    <w:rsid w:val="00B93B59"/>
    <w:rsid w:val="00B96D4C"/>
    <w:rsid w:val="00BB0791"/>
    <w:rsid w:val="00BB78A4"/>
    <w:rsid w:val="00BD1A43"/>
    <w:rsid w:val="00BD2970"/>
    <w:rsid w:val="00BD2BBD"/>
    <w:rsid w:val="00BE2448"/>
    <w:rsid w:val="00BF3D91"/>
    <w:rsid w:val="00C1545E"/>
    <w:rsid w:val="00C272A6"/>
    <w:rsid w:val="00C33572"/>
    <w:rsid w:val="00C55C24"/>
    <w:rsid w:val="00C63D86"/>
    <w:rsid w:val="00CC559D"/>
    <w:rsid w:val="00CD3BEC"/>
    <w:rsid w:val="00CD46C5"/>
    <w:rsid w:val="00CD474E"/>
    <w:rsid w:val="00CF4F0E"/>
    <w:rsid w:val="00D15AED"/>
    <w:rsid w:val="00D446C9"/>
    <w:rsid w:val="00D74C28"/>
    <w:rsid w:val="00D97F58"/>
    <w:rsid w:val="00DB01D0"/>
    <w:rsid w:val="00DD1C4E"/>
    <w:rsid w:val="00E03674"/>
    <w:rsid w:val="00E11043"/>
    <w:rsid w:val="00E152B3"/>
    <w:rsid w:val="00E172B6"/>
    <w:rsid w:val="00E4168F"/>
    <w:rsid w:val="00E444D0"/>
    <w:rsid w:val="00E448B9"/>
    <w:rsid w:val="00E602D2"/>
    <w:rsid w:val="00E611CA"/>
    <w:rsid w:val="00E82215"/>
    <w:rsid w:val="00E84B24"/>
    <w:rsid w:val="00E94DEE"/>
    <w:rsid w:val="00EA0C66"/>
    <w:rsid w:val="00EC533B"/>
    <w:rsid w:val="00EC5B82"/>
    <w:rsid w:val="00EE4007"/>
    <w:rsid w:val="00F12B22"/>
    <w:rsid w:val="00F140D4"/>
    <w:rsid w:val="00F158F2"/>
    <w:rsid w:val="00F15E14"/>
    <w:rsid w:val="00F2574F"/>
    <w:rsid w:val="00F257F7"/>
    <w:rsid w:val="00F3596C"/>
    <w:rsid w:val="00F369D5"/>
    <w:rsid w:val="00F45BF8"/>
    <w:rsid w:val="00F70E0F"/>
    <w:rsid w:val="00F86BED"/>
    <w:rsid w:val="00F94D93"/>
    <w:rsid w:val="00FC764D"/>
    <w:rsid w:val="00FD3ACA"/>
    <w:rsid w:val="00FE08A2"/>
    <w:rsid w:val="00FF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62"/>
    <o:shapelayout v:ext="edit">
      <o:idmap v:ext="edit" data="2"/>
    </o:shapelayout>
  </w:shapeDefaults>
  <w:decimalSymbol w:val="."/>
  <w:listSeparator w:val=","/>
  <w14:docId w14:val="2B1260A7"/>
  <w14:defaultImageDpi w14:val="32767"/>
  <w15:docId w15:val="{D254FB4E-263F-466A-895C-0E1F749FE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3D7E"/>
    <w:pPr>
      <w:widowControl w:val="0"/>
      <w:wordWrap w:val="0"/>
      <w:autoSpaceDE w:val="0"/>
      <w:autoSpaceDN w:val="0"/>
      <w:spacing w:after="0" w:line="240" w:lineRule="auto"/>
      <w:jc w:val="both"/>
    </w:pPr>
    <w:rPr>
      <w:kern w:val="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3C98"/>
  </w:style>
  <w:style w:type="paragraph" w:styleId="Footer">
    <w:name w:val="footer"/>
    <w:basedOn w:val="Normal"/>
    <w:link w:val="Foot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3C98"/>
  </w:style>
  <w:style w:type="paragraph" w:styleId="IntenseQuote">
    <w:name w:val="Intense Quote"/>
    <w:basedOn w:val="Normal"/>
    <w:next w:val="Normal"/>
    <w:link w:val="IntenseQuoteChar"/>
    <w:uiPriority w:val="30"/>
    <w:qFormat/>
    <w:rsid w:val="00553C9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C98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D29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109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1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21DD4-57C4-4828-93FA-D8EC5A20A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Warren Feltmate</dc:creator>
  <cp:lastModifiedBy>Warren Feltmate</cp:lastModifiedBy>
  <cp:revision>22</cp:revision>
  <cp:lastPrinted>2024-11-19T11:16:00Z</cp:lastPrinted>
  <dcterms:created xsi:type="dcterms:W3CDTF">2024-11-16T17:50:00Z</dcterms:created>
  <dcterms:modified xsi:type="dcterms:W3CDTF">2025-01-10T18:28:00Z</dcterms:modified>
</cp:coreProperties>
</file>